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E709E8" w:rsidRPr="00340801" w:rsidTr="00394876">
        <w:tc>
          <w:tcPr>
            <w:tcW w:w="5210" w:type="dxa"/>
          </w:tcPr>
          <w:p w:rsidR="00E709E8" w:rsidRPr="00340801" w:rsidRDefault="00E709E8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E709E8" w:rsidRPr="00340801" w:rsidRDefault="00E709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E709E8" w:rsidRPr="00340801" w:rsidRDefault="00E709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E709E8" w:rsidRPr="00340801" w:rsidRDefault="00E709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E709E8" w:rsidRPr="00340801" w:rsidRDefault="00E709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E709E8" w:rsidRPr="00340801" w:rsidRDefault="00E709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E709E8" w:rsidRPr="00340801" w:rsidRDefault="00E709E8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E709E8" w:rsidRPr="00340801" w:rsidRDefault="00E709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E709E8" w:rsidRPr="00340801" w:rsidRDefault="00E709E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6949EA" w:rsidRPr="005E6D86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6949EA" w:rsidRPr="00882A64" w:rsidRDefault="006949EA" w:rsidP="006949E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6949EA" w:rsidRPr="00882A64" w:rsidRDefault="006949EA" w:rsidP="006949E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6949EA" w:rsidRPr="00882A64" w:rsidRDefault="006949EA" w:rsidP="006949E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6949EA" w:rsidRPr="00882A64" w:rsidRDefault="006949EA" w:rsidP="006949E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6949EA" w:rsidRPr="00882A64" w:rsidRDefault="006949EA" w:rsidP="006949E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949EA" w:rsidRPr="00882A64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6949EA" w:rsidRPr="00FA3446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18</w:t>
      </w:r>
    </w:p>
    <w:p w:rsidR="006949EA" w:rsidRPr="00FA3446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Pr="00ED32A7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8004</w:t>
      </w:r>
      <w:r w:rsidRPr="00ED32A7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118</w:t>
      </w:r>
    </w:p>
    <w:p w:rsidR="006949EA" w:rsidRPr="00FA498D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 w:rsidRPr="00AD53E2">
        <w:rPr>
          <w:rFonts w:ascii="Liberation Serif" w:hAnsi="Liberation Serif" w:cs="Times New Roman"/>
          <w:sz w:val="24"/>
          <w:szCs w:val="24"/>
        </w:rPr>
        <w:t>1981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нет данных   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D53E2">
        <w:rPr>
          <w:rFonts w:ascii="Liberation Serif" w:hAnsi="Liberation Serif" w:cs="Times New Roman"/>
          <w:sz w:val="24"/>
          <w:szCs w:val="24"/>
        </w:rPr>
        <w:t>– 27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AD53E2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17. Перечень 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D53E2">
        <w:rPr>
          <w:rFonts w:ascii="Liberation Serif" w:hAnsi="Liberation Serif" w:cs="Times New Roman"/>
          <w:sz w:val="24"/>
          <w:szCs w:val="24"/>
        </w:rPr>
        <w:t>помещений, признанных непригодными для проживания (с указанием  реквизитов правовых актов о признании 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D53E2">
        <w:rPr>
          <w:rFonts w:ascii="Liberation Serif" w:hAnsi="Liberation Serif" w:cs="Times New Roman"/>
          <w:sz w:val="24"/>
          <w:szCs w:val="24"/>
        </w:rPr>
        <w:t>помещений непригодными для проживания)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18. Строительный объем – 5676 куб.</w:t>
      </w:r>
      <w:proofErr w:type="gramStart"/>
      <w:r w:rsidRPr="00AD53E2">
        <w:rPr>
          <w:rFonts w:ascii="Liberation Serif" w:hAnsi="Liberation Serif" w:cs="Times New Roman"/>
          <w:sz w:val="24"/>
          <w:szCs w:val="24"/>
        </w:rPr>
        <w:t>м</w:t>
      </w:r>
      <w:proofErr w:type="gramEnd"/>
      <w:r>
        <w:rPr>
          <w:rFonts w:ascii="Liberation Serif" w:hAnsi="Liberation Serif" w:cs="Times New Roman"/>
          <w:sz w:val="24"/>
          <w:szCs w:val="24"/>
        </w:rPr>
        <w:t>.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19. Площадь: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1402,74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D53E2">
        <w:rPr>
          <w:rFonts w:ascii="Liberation Serif" w:hAnsi="Liberation Serif" w:cs="Times New Roman"/>
          <w:sz w:val="24"/>
          <w:szCs w:val="24"/>
        </w:rPr>
        <w:t>кв</w:t>
      </w:r>
      <w:proofErr w:type="gramStart"/>
      <w:r w:rsidRPr="00AD53E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D53E2">
        <w:rPr>
          <w:rFonts w:ascii="Liberation Serif" w:hAnsi="Liberation Serif" w:cs="Times New Roman"/>
          <w:sz w:val="24"/>
          <w:szCs w:val="24"/>
        </w:rPr>
        <w:t>– 1245,0 кв.м</w:t>
      </w:r>
      <w:r>
        <w:rPr>
          <w:rFonts w:ascii="Liberation Serif" w:hAnsi="Liberation Serif" w:cs="Times New Roman"/>
          <w:sz w:val="24"/>
          <w:szCs w:val="24"/>
        </w:rPr>
        <w:t>.</w:t>
      </w:r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D53E2">
        <w:rPr>
          <w:rFonts w:ascii="Liberation Serif" w:hAnsi="Liberation Serif" w:cs="Times New Roman"/>
          <w:sz w:val="24"/>
          <w:szCs w:val="24"/>
        </w:rPr>
        <w:t>состав общего  имущества в многоквартирном доме)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г) помещений общего пользования (общая  площадь нежилых помещений, входящих в состав общего имущества в многоквартирном доме) –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20. Количество лестниц – 12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21.   Уборочная   площадь   лестниц   (включая   межквартирные лестничные площадки) – 157,74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D53E2">
        <w:rPr>
          <w:rFonts w:ascii="Liberation Serif" w:hAnsi="Liberation Serif" w:cs="Times New Roman"/>
          <w:sz w:val="24"/>
          <w:szCs w:val="24"/>
        </w:rPr>
        <w:t>кв.м</w:t>
      </w:r>
      <w:r>
        <w:rPr>
          <w:rFonts w:ascii="Liberation Serif" w:hAnsi="Liberation Serif" w:cs="Times New Roman"/>
          <w:sz w:val="24"/>
          <w:szCs w:val="24"/>
        </w:rPr>
        <w:t>.</w:t>
      </w:r>
      <w:r w:rsidRPr="00AD53E2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  - нет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AD53E2">
        <w:rPr>
          <w:rFonts w:ascii="Liberation Serif" w:hAnsi="Liberation Serif" w:cs="Times New Roman"/>
          <w:sz w:val="24"/>
          <w:szCs w:val="24"/>
        </w:rPr>
        <w:t xml:space="preserve">– нет данных   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1686</w:t>
      </w:r>
      <w:r w:rsidRPr="00AD53E2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 кв.м.</w:t>
      </w:r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949EA" w:rsidRPr="00AD53E2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66:20:1508004:27</w:t>
      </w:r>
    </w:p>
    <w:p w:rsidR="006949EA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6949EA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949EA" w:rsidRPr="00FA498D" w:rsidRDefault="006949EA" w:rsidP="006949E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7"/>
        <w:gridCol w:w="2423"/>
        <w:gridCol w:w="2410"/>
      </w:tblGrid>
      <w:tr w:rsidR="006949EA" w:rsidRPr="00882A64" w:rsidTr="005B352D">
        <w:trPr>
          <w:trHeight w:val="251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B1C" w:rsidRDefault="00061B1C" w:rsidP="00B719BC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</w:p>
          <w:p w:rsidR="006949EA" w:rsidRPr="00882A64" w:rsidRDefault="006949EA" w:rsidP="00B719BC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66" w:type="pct"/>
            <w:tcBorders>
              <w:left w:val="single" w:sz="4" w:space="0" w:color="auto"/>
              <w:bottom w:val="single" w:sz="4" w:space="0" w:color="auto"/>
            </w:tcBorders>
          </w:tcPr>
          <w:p w:rsidR="006949EA" w:rsidRPr="00882A64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59" w:type="pct"/>
          </w:tcPr>
          <w:p w:rsidR="006949EA" w:rsidRPr="00882A64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6949EA" w:rsidRPr="00882A64" w:rsidTr="005B352D">
        <w:trPr>
          <w:trHeight w:val="251"/>
        </w:trPr>
        <w:tc>
          <w:tcPr>
            <w:tcW w:w="24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EA" w:rsidRPr="00882A64" w:rsidRDefault="006949EA" w:rsidP="00B719B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66" w:type="pct"/>
            <w:tcBorders>
              <w:left w:val="single" w:sz="4" w:space="0" w:color="auto"/>
              <w:bottom w:val="single" w:sz="4" w:space="0" w:color="auto"/>
            </w:tcBorders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рупно-блочный</w:t>
            </w:r>
            <w:proofErr w:type="spellEnd"/>
            <w:proofErr w:type="gramEnd"/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141"/>
        </w:trPr>
        <w:tc>
          <w:tcPr>
            <w:tcW w:w="24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66" w:type="pct"/>
            <w:tcBorders>
              <w:left w:val="single" w:sz="4" w:space="0" w:color="auto"/>
            </w:tcBorders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c>
          <w:tcPr>
            <w:tcW w:w="2475" w:type="pct"/>
            <w:tcBorders>
              <w:top w:val="single" w:sz="4" w:space="0" w:color="auto"/>
            </w:tcBorders>
          </w:tcPr>
          <w:p w:rsidR="006949EA" w:rsidRPr="00882A64" w:rsidRDefault="006949EA" w:rsidP="00B719BC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24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216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1776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10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1776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23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1776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158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 окраш</w:t>
            </w:r>
            <w:r w:rsidR="006949EA">
              <w:rPr>
                <w:rFonts w:ascii="Liberation Serif" w:hAnsi="Liberation Serif" w:cs="Times New Roman"/>
                <w:sz w:val="22"/>
                <w:szCs w:val="22"/>
              </w:rPr>
              <w:t>ены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36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6949EA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 xml:space="preserve"> по 1створч.,1глухому переплетами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146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6949EA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21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264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192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33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553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272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123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jc w:val="center"/>
              <w:rPr>
                <w:rFonts w:ascii="Liberation Serif" w:hAnsi="Liberation Serif"/>
              </w:rPr>
            </w:pPr>
          </w:p>
        </w:tc>
      </w:tr>
      <w:tr w:rsidR="006949EA" w:rsidRPr="00882A64" w:rsidTr="005B352D">
        <w:trPr>
          <w:trHeight w:val="28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26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128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13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192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313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628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248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16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10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22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246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jc w:val="center"/>
              <w:rPr>
                <w:rFonts w:ascii="Liberation Serif" w:hAnsi="Liberation Serif"/>
              </w:rPr>
            </w:pPr>
          </w:p>
        </w:tc>
      </w:tr>
      <w:tr w:rsidR="006949EA" w:rsidRPr="00882A64" w:rsidTr="005B352D">
        <w:trPr>
          <w:trHeight w:val="24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jc w:val="center"/>
              <w:rPr>
                <w:rFonts w:ascii="Liberation Serif" w:hAnsi="Liberation Serif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949EA" w:rsidRPr="00882A64" w:rsidTr="005B352D">
        <w:trPr>
          <w:trHeight w:val="5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17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110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rPr>
          <w:trHeight w:val="225"/>
        </w:trPr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266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59" w:type="pct"/>
          </w:tcPr>
          <w:p w:rsidR="006949EA" w:rsidRPr="00A17761" w:rsidRDefault="006949EA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949EA" w:rsidRPr="00882A64" w:rsidTr="005B352D">
        <w:tc>
          <w:tcPr>
            <w:tcW w:w="2475" w:type="pct"/>
          </w:tcPr>
          <w:p w:rsidR="006949EA" w:rsidRPr="00882A64" w:rsidRDefault="006949EA" w:rsidP="00B719BC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66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949EA" w:rsidRPr="00A1776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59" w:type="pct"/>
          </w:tcPr>
          <w:p w:rsidR="006949EA" w:rsidRPr="00A17761" w:rsidRDefault="00061B1C" w:rsidP="00B719BC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17761">
              <w:rPr>
                <w:rFonts w:ascii="Liberation Serif" w:hAnsi="Liberation Serif"/>
                <w:sz w:val="22"/>
                <w:szCs w:val="22"/>
              </w:rPr>
              <w:t>У</w:t>
            </w:r>
            <w:r w:rsidR="006949EA" w:rsidRPr="00A17761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</w:tbl>
    <w:p w:rsidR="006F2BEA" w:rsidRDefault="006F2BEA"/>
    <w:p w:rsidR="00E709E8" w:rsidRDefault="00E709E8" w:rsidP="00E709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E709E8" w:rsidRPr="00340801" w:rsidRDefault="00E709E8" w:rsidP="00E709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E709E8" w:rsidRPr="00340801" w:rsidRDefault="00E709E8" w:rsidP="00E709E8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E709E8" w:rsidRPr="00340801" w:rsidRDefault="00E709E8" w:rsidP="00E709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E709E8" w:rsidRPr="00340801" w:rsidRDefault="00E709E8" w:rsidP="00E709E8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E709E8" w:rsidRPr="00340801" w:rsidRDefault="00E709E8" w:rsidP="00E709E8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E709E8" w:rsidRPr="00340801" w:rsidRDefault="00E709E8" w:rsidP="00E709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E709E8" w:rsidRPr="00340801" w:rsidRDefault="00E709E8" w:rsidP="00E709E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E709E8" w:rsidRDefault="00E709E8"/>
    <w:sectPr w:rsidR="00E709E8" w:rsidSect="00E709E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949EA"/>
    <w:rsid w:val="00061B1C"/>
    <w:rsid w:val="00105BF4"/>
    <w:rsid w:val="005B352D"/>
    <w:rsid w:val="006949EA"/>
    <w:rsid w:val="006F2BEA"/>
    <w:rsid w:val="009E3625"/>
    <w:rsid w:val="00E70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4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6949E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6949E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2022-11-17T09:35:00Z</dcterms:created>
  <dcterms:modified xsi:type="dcterms:W3CDTF">2023-03-31T04:29:00Z</dcterms:modified>
</cp:coreProperties>
</file>